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0FACE9" w14:textId="77777777" w:rsidR="00CA4CE2" w:rsidRPr="00D7232F" w:rsidRDefault="00CA4CE2" w:rsidP="00815539">
      <w:pPr>
        <w:jc w:val="center"/>
        <w:rPr>
          <w:b/>
          <w:sz w:val="22"/>
          <w:szCs w:val="22"/>
          <w:u w:val="single"/>
        </w:rPr>
      </w:pPr>
      <w:r w:rsidRPr="00D7232F">
        <w:rPr>
          <w:b/>
          <w:sz w:val="22"/>
          <w:szCs w:val="22"/>
          <w:u w:val="single"/>
        </w:rPr>
        <w:t xml:space="preserve">Klauzula informacyjna </w:t>
      </w:r>
      <w:r w:rsidR="00332F95">
        <w:rPr>
          <w:b/>
          <w:sz w:val="22"/>
          <w:szCs w:val="22"/>
          <w:u w:val="single"/>
        </w:rPr>
        <w:t>dotycząca</w:t>
      </w:r>
      <w:r w:rsidR="00634080" w:rsidRPr="00D7232F">
        <w:rPr>
          <w:b/>
          <w:sz w:val="22"/>
          <w:szCs w:val="22"/>
          <w:u w:val="single"/>
        </w:rPr>
        <w:t xml:space="preserve"> </w:t>
      </w:r>
      <w:r w:rsidR="00332F95" w:rsidRPr="00D7232F">
        <w:rPr>
          <w:b/>
          <w:sz w:val="22"/>
          <w:szCs w:val="22"/>
          <w:u w:val="single"/>
        </w:rPr>
        <w:t>przetwarzani</w:t>
      </w:r>
      <w:r w:rsidR="00332F95">
        <w:rPr>
          <w:b/>
          <w:sz w:val="22"/>
          <w:szCs w:val="22"/>
          <w:u w:val="single"/>
        </w:rPr>
        <w:t>a</w:t>
      </w:r>
      <w:r w:rsidR="00332F95" w:rsidRPr="00D7232F">
        <w:rPr>
          <w:b/>
          <w:sz w:val="22"/>
          <w:szCs w:val="22"/>
          <w:u w:val="single"/>
        </w:rPr>
        <w:t xml:space="preserve"> </w:t>
      </w:r>
      <w:r w:rsidRPr="00D7232F">
        <w:rPr>
          <w:b/>
          <w:sz w:val="22"/>
          <w:szCs w:val="22"/>
          <w:u w:val="single"/>
        </w:rPr>
        <w:t xml:space="preserve">danych </w:t>
      </w:r>
      <w:r w:rsidR="00332F95">
        <w:rPr>
          <w:b/>
          <w:sz w:val="22"/>
          <w:szCs w:val="22"/>
          <w:u w:val="single"/>
        </w:rPr>
        <w:t xml:space="preserve">osobowych </w:t>
      </w:r>
      <w:r w:rsidR="003F31F6">
        <w:rPr>
          <w:b/>
          <w:sz w:val="22"/>
          <w:szCs w:val="22"/>
          <w:u w:val="single"/>
        </w:rPr>
        <w:t>w celu przyznania nagrody Prezesa Rady Ministrów</w:t>
      </w:r>
      <w:r w:rsidR="003F31F6" w:rsidRPr="003F31F6">
        <w:t xml:space="preserve"> </w:t>
      </w:r>
      <w:r w:rsidR="003F31F6" w:rsidRPr="003F31F6">
        <w:rPr>
          <w:b/>
          <w:sz w:val="22"/>
          <w:szCs w:val="22"/>
          <w:u w:val="single"/>
        </w:rPr>
        <w:t>za wyróżniające się rozprawy doktorskie, wysoko ocenione osiągnięcia będące podstawą nadania stopnia doktora habilitowanego lub osiągnięcia w zakresie działalności naukowej lub wdrożeniowej</w:t>
      </w:r>
    </w:p>
    <w:p w14:paraId="1C693F70" w14:textId="77777777" w:rsidR="00CA4CE2" w:rsidRPr="00D7232F" w:rsidRDefault="00CA4CE2" w:rsidP="00CA4CE2">
      <w:pPr>
        <w:jc w:val="both"/>
        <w:rPr>
          <w:sz w:val="22"/>
          <w:szCs w:val="22"/>
        </w:rPr>
      </w:pPr>
    </w:p>
    <w:p w14:paraId="0CB36888" w14:textId="77777777" w:rsidR="00B513C9" w:rsidRPr="00D7232F" w:rsidRDefault="00B513C9" w:rsidP="00B513C9">
      <w:pPr>
        <w:spacing w:line="360" w:lineRule="auto"/>
        <w:jc w:val="both"/>
        <w:rPr>
          <w:sz w:val="22"/>
          <w:szCs w:val="22"/>
        </w:rPr>
      </w:pPr>
      <w:r w:rsidRPr="00D7232F">
        <w:rPr>
          <w:b/>
          <w:sz w:val="22"/>
          <w:szCs w:val="22"/>
          <w:u w:val="single"/>
        </w:rPr>
        <w:t>Informacje i dane do kontaktów w sprawie danych osobowych</w:t>
      </w:r>
    </w:p>
    <w:p w14:paraId="59BDEFC3" w14:textId="77777777" w:rsidR="006B77E7" w:rsidRPr="00D7232F" w:rsidRDefault="006B77E7" w:rsidP="006B77E7">
      <w:pPr>
        <w:spacing w:before="120" w:line="276" w:lineRule="auto"/>
        <w:jc w:val="both"/>
        <w:rPr>
          <w:sz w:val="22"/>
          <w:szCs w:val="22"/>
        </w:rPr>
      </w:pPr>
      <w:r w:rsidRPr="00D7232F">
        <w:rPr>
          <w:sz w:val="22"/>
          <w:szCs w:val="22"/>
        </w:rPr>
        <w:t>Administrator Danych</w:t>
      </w:r>
      <w:r w:rsidR="00347053">
        <w:rPr>
          <w:sz w:val="22"/>
          <w:szCs w:val="22"/>
        </w:rPr>
        <w:t>:</w:t>
      </w:r>
      <w:r w:rsidRPr="00D7232F">
        <w:rPr>
          <w:sz w:val="22"/>
          <w:szCs w:val="22"/>
        </w:rPr>
        <w:t xml:space="preserve"> Kancelaria Prezesa Rady Ministrów</w:t>
      </w:r>
      <w:r w:rsidR="00634080" w:rsidRPr="00D7232F">
        <w:rPr>
          <w:sz w:val="22"/>
          <w:szCs w:val="22"/>
        </w:rPr>
        <w:t>,</w:t>
      </w:r>
      <w:r w:rsidRPr="00D7232F">
        <w:rPr>
          <w:sz w:val="22"/>
          <w:szCs w:val="22"/>
        </w:rPr>
        <w:t xml:space="preserve"> </w:t>
      </w:r>
      <w:r w:rsidR="00A17921" w:rsidRPr="00D7232F">
        <w:rPr>
          <w:sz w:val="22"/>
          <w:szCs w:val="22"/>
        </w:rPr>
        <w:t>Aleje</w:t>
      </w:r>
      <w:r w:rsidR="00634080" w:rsidRPr="00D7232F">
        <w:rPr>
          <w:sz w:val="22"/>
          <w:szCs w:val="22"/>
        </w:rPr>
        <w:t xml:space="preserve"> Ujazdowskie 1/3, 00-583</w:t>
      </w:r>
      <w:r w:rsidR="009906CE">
        <w:rPr>
          <w:sz w:val="22"/>
          <w:szCs w:val="22"/>
        </w:rPr>
        <w:t>,</w:t>
      </w:r>
      <w:r w:rsidR="00634080" w:rsidRPr="00D7232F">
        <w:rPr>
          <w:sz w:val="22"/>
          <w:szCs w:val="22"/>
        </w:rPr>
        <w:t xml:space="preserve"> Warszawa</w:t>
      </w:r>
      <w:r w:rsidR="00A17921" w:rsidRPr="00D7232F">
        <w:rPr>
          <w:sz w:val="22"/>
          <w:szCs w:val="22"/>
        </w:rPr>
        <w:t>,</w:t>
      </w:r>
      <w:r w:rsidRPr="00D7232F">
        <w:rPr>
          <w:sz w:val="22"/>
          <w:szCs w:val="22"/>
        </w:rPr>
        <w:t xml:space="preserve"> e-mail: AD@kprm.gov.pl.</w:t>
      </w:r>
    </w:p>
    <w:p w14:paraId="66A3FB2E" w14:textId="77777777" w:rsidR="006B77E7" w:rsidRPr="00D7232F" w:rsidRDefault="006B77E7" w:rsidP="006B77E7">
      <w:pPr>
        <w:spacing w:before="120" w:line="276" w:lineRule="auto"/>
        <w:jc w:val="both"/>
        <w:rPr>
          <w:sz w:val="22"/>
          <w:szCs w:val="22"/>
        </w:rPr>
      </w:pPr>
      <w:r w:rsidRPr="00D7232F">
        <w:rPr>
          <w:sz w:val="22"/>
          <w:szCs w:val="22"/>
        </w:rPr>
        <w:t>Dane kontaktowe do Inspektora Ochrony Danych: Inspektor Ochrony Danych, Kancelaria Prezesa Rady Ministrów</w:t>
      </w:r>
      <w:r w:rsidR="00634080" w:rsidRPr="00D7232F">
        <w:rPr>
          <w:sz w:val="22"/>
          <w:szCs w:val="22"/>
        </w:rPr>
        <w:t>,</w:t>
      </w:r>
      <w:r w:rsidR="00A17921" w:rsidRPr="00D7232F">
        <w:rPr>
          <w:sz w:val="22"/>
          <w:szCs w:val="22"/>
        </w:rPr>
        <w:t xml:space="preserve"> Aleje</w:t>
      </w:r>
      <w:r w:rsidRPr="00D7232F">
        <w:rPr>
          <w:sz w:val="22"/>
          <w:szCs w:val="22"/>
        </w:rPr>
        <w:t xml:space="preserve"> Ujazdowskie 1/3, 00-583</w:t>
      </w:r>
      <w:r w:rsidR="00A17921" w:rsidRPr="00D7232F">
        <w:rPr>
          <w:sz w:val="22"/>
          <w:szCs w:val="22"/>
        </w:rPr>
        <w:t>,</w:t>
      </w:r>
      <w:r w:rsidRPr="00D7232F">
        <w:rPr>
          <w:sz w:val="22"/>
          <w:szCs w:val="22"/>
        </w:rPr>
        <w:t xml:space="preserve"> Warszawa, e-mail: IOD@kprm.gov.pl.</w:t>
      </w:r>
    </w:p>
    <w:p w14:paraId="3BE810C4" w14:textId="77777777" w:rsidR="00634080" w:rsidRPr="00D7232F" w:rsidRDefault="00634080" w:rsidP="00445379">
      <w:pPr>
        <w:spacing w:before="120" w:line="360" w:lineRule="auto"/>
        <w:jc w:val="both"/>
        <w:rPr>
          <w:b/>
          <w:sz w:val="22"/>
          <w:szCs w:val="22"/>
          <w:u w:val="single"/>
        </w:rPr>
      </w:pPr>
      <w:r w:rsidRPr="00D7232F">
        <w:rPr>
          <w:b/>
          <w:sz w:val="22"/>
          <w:szCs w:val="22"/>
          <w:u w:val="single"/>
        </w:rPr>
        <w:t>Informacje dotyczące przetwarzanych danych osobowych</w:t>
      </w:r>
    </w:p>
    <w:p w14:paraId="50D80F1C" w14:textId="77777777" w:rsidR="00F52114" w:rsidRPr="00F52114" w:rsidRDefault="00815539" w:rsidP="00F52114">
      <w:pPr>
        <w:spacing w:before="120" w:line="276" w:lineRule="auto"/>
        <w:jc w:val="both"/>
        <w:rPr>
          <w:sz w:val="22"/>
          <w:szCs w:val="22"/>
        </w:rPr>
      </w:pPr>
      <w:r w:rsidRPr="00D7232F">
        <w:rPr>
          <w:sz w:val="22"/>
          <w:szCs w:val="22"/>
        </w:rPr>
        <w:t>Celem przetwarzania danych jest</w:t>
      </w:r>
      <w:r w:rsidR="00A17921" w:rsidRPr="00D7232F">
        <w:rPr>
          <w:sz w:val="22"/>
          <w:szCs w:val="22"/>
        </w:rPr>
        <w:t xml:space="preserve"> </w:t>
      </w:r>
      <w:r w:rsidR="00E515D8" w:rsidRPr="00D7232F">
        <w:rPr>
          <w:sz w:val="22"/>
          <w:szCs w:val="22"/>
        </w:rPr>
        <w:t>przeprowadzenie procedury wyboru laureatów nagrody Prezesa Rady Ministrów za wyróżnione rozprawy doktorskie, wysoko ocenione osiągnięcia będące podstawą nadania stopnia naukowego doktora habilitowanego lub stopnia doktora habilitowanego sztuki oraz osiągnięcia naukowe</w:t>
      </w:r>
      <w:r w:rsidR="00C3202D" w:rsidRPr="00D7232F">
        <w:rPr>
          <w:sz w:val="22"/>
          <w:szCs w:val="22"/>
        </w:rPr>
        <w:t xml:space="preserve"> lub wdrożeniowe</w:t>
      </w:r>
      <w:r w:rsidR="00F52114">
        <w:rPr>
          <w:sz w:val="22"/>
          <w:szCs w:val="22"/>
        </w:rPr>
        <w:t>,</w:t>
      </w:r>
      <w:r w:rsidR="009F589C" w:rsidRPr="00347053">
        <w:rPr>
          <w:sz w:val="22"/>
          <w:szCs w:val="22"/>
        </w:rPr>
        <w:t xml:space="preserve"> wypełnienie obowiązku</w:t>
      </w:r>
      <w:r w:rsidR="009D511B" w:rsidRPr="00347053">
        <w:rPr>
          <w:sz w:val="22"/>
          <w:szCs w:val="22"/>
        </w:rPr>
        <w:t xml:space="preserve"> prawnego dotyczącego</w:t>
      </w:r>
      <w:r w:rsidR="009F589C" w:rsidRPr="00347053">
        <w:rPr>
          <w:sz w:val="22"/>
          <w:szCs w:val="22"/>
        </w:rPr>
        <w:t xml:space="preserve"> archiwizacji</w:t>
      </w:r>
      <w:r w:rsidR="00F52114">
        <w:rPr>
          <w:sz w:val="22"/>
          <w:szCs w:val="22"/>
        </w:rPr>
        <w:t xml:space="preserve"> oraz realizacji prawa</w:t>
      </w:r>
      <w:r w:rsidR="00F52114" w:rsidRPr="00F52114">
        <w:rPr>
          <w:sz w:val="22"/>
          <w:szCs w:val="22"/>
        </w:rPr>
        <w:t xml:space="preserve"> do ponownego wykorzystywania informacji sektora publicznego:</w:t>
      </w:r>
    </w:p>
    <w:p w14:paraId="0BC89232" w14:textId="77777777" w:rsidR="00F52114" w:rsidRPr="00F52114" w:rsidRDefault="00F52114" w:rsidP="00F52114">
      <w:pPr>
        <w:spacing w:before="120" w:line="276" w:lineRule="auto"/>
        <w:jc w:val="both"/>
        <w:rPr>
          <w:sz w:val="22"/>
          <w:szCs w:val="22"/>
        </w:rPr>
      </w:pPr>
      <w:r w:rsidRPr="00F52114">
        <w:rPr>
          <w:sz w:val="22"/>
          <w:szCs w:val="22"/>
        </w:rPr>
        <w:t>1)</w:t>
      </w:r>
      <w:r>
        <w:rPr>
          <w:sz w:val="22"/>
          <w:szCs w:val="22"/>
        </w:rPr>
        <w:t xml:space="preserve"> </w:t>
      </w:r>
      <w:r w:rsidRPr="00F52114">
        <w:rPr>
          <w:sz w:val="22"/>
          <w:szCs w:val="22"/>
        </w:rPr>
        <w:t>udostępnianych w Biuletynie Informacji Publicznej podmiotu zobowiązanego lub w portalu danych, lub w innym systemie teleinformatycznym podmiotu zobowiązanego;</w:t>
      </w:r>
    </w:p>
    <w:p w14:paraId="289D46A8" w14:textId="77777777" w:rsidR="00815539" w:rsidRPr="00D7232F" w:rsidRDefault="00F52114" w:rsidP="00F52114">
      <w:pPr>
        <w:spacing w:before="120" w:line="276" w:lineRule="auto"/>
        <w:jc w:val="both"/>
        <w:rPr>
          <w:sz w:val="22"/>
          <w:szCs w:val="22"/>
        </w:rPr>
      </w:pPr>
      <w:r w:rsidRPr="00F52114">
        <w:rPr>
          <w:sz w:val="22"/>
          <w:szCs w:val="22"/>
        </w:rPr>
        <w:t>2)</w:t>
      </w:r>
      <w:r>
        <w:rPr>
          <w:sz w:val="22"/>
          <w:szCs w:val="22"/>
        </w:rPr>
        <w:t xml:space="preserve"> </w:t>
      </w:r>
      <w:r w:rsidRPr="00F52114">
        <w:rPr>
          <w:sz w:val="22"/>
          <w:szCs w:val="22"/>
        </w:rPr>
        <w:t>przekazanych na wniosek o ponowne wykorzystywanie.</w:t>
      </w:r>
    </w:p>
    <w:p w14:paraId="34AC613D" w14:textId="77777777" w:rsidR="00815539" w:rsidRDefault="00815539" w:rsidP="00634080">
      <w:pPr>
        <w:spacing w:before="120" w:line="276" w:lineRule="auto"/>
        <w:jc w:val="both"/>
        <w:rPr>
          <w:sz w:val="22"/>
          <w:szCs w:val="22"/>
        </w:rPr>
      </w:pPr>
      <w:r w:rsidRPr="00D7232F">
        <w:rPr>
          <w:sz w:val="22"/>
          <w:szCs w:val="22"/>
        </w:rPr>
        <w:t>Podstawą prawną przetwarzania danych jest</w:t>
      </w:r>
      <w:r w:rsidR="004827F3" w:rsidRPr="004827F3">
        <w:t xml:space="preserve"> </w:t>
      </w:r>
      <w:r w:rsidR="004827F3" w:rsidRPr="004827F3">
        <w:rPr>
          <w:sz w:val="22"/>
          <w:szCs w:val="22"/>
        </w:rPr>
        <w:t>zadani</w:t>
      </w:r>
      <w:r w:rsidR="004827F3">
        <w:rPr>
          <w:sz w:val="22"/>
          <w:szCs w:val="22"/>
        </w:rPr>
        <w:t>e</w:t>
      </w:r>
      <w:r w:rsidR="00433561">
        <w:rPr>
          <w:sz w:val="22"/>
          <w:szCs w:val="22"/>
        </w:rPr>
        <w:t xml:space="preserve"> (zgo</w:t>
      </w:r>
      <w:r w:rsidR="004272BC">
        <w:rPr>
          <w:sz w:val="22"/>
          <w:szCs w:val="22"/>
        </w:rPr>
        <w:t>d</w:t>
      </w:r>
      <w:r w:rsidR="00433561">
        <w:rPr>
          <w:sz w:val="22"/>
          <w:szCs w:val="22"/>
        </w:rPr>
        <w:t xml:space="preserve">nie z art. 6 ust. 1 lit. e RODO*) </w:t>
      </w:r>
      <w:r w:rsidR="004827F3">
        <w:rPr>
          <w:sz w:val="22"/>
          <w:szCs w:val="22"/>
        </w:rPr>
        <w:t>wynikające z</w:t>
      </w:r>
      <w:r w:rsidRPr="00D7232F">
        <w:rPr>
          <w:sz w:val="22"/>
          <w:szCs w:val="22"/>
        </w:rPr>
        <w:t xml:space="preserve"> </w:t>
      </w:r>
      <w:r w:rsidR="009F464B" w:rsidRPr="00D7232F">
        <w:rPr>
          <w:sz w:val="22"/>
          <w:szCs w:val="22"/>
        </w:rPr>
        <w:t>rozporządzeni</w:t>
      </w:r>
      <w:r w:rsidR="009F464B">
        <w:rPr>
          <w:sz w:val="22"/>
          <w:szCs w:val="22"/>
        </w:rPr>
        <w:t>a</w:t>
      </w:r>
      <w:r w:rsidR="009F464B" w:rsidRPr="00D7232F">
        <w:rPr>
          <w:sz w:val="22"/>
          <w:szCs w:val="22"/>
        </w:rPr>
        <w:t xml:space="preserve"> </w:t>
      </w:r>
      <w:r w:rsidR="00E515D8" w:rsidRPr="00D7232F">
        <w:rPr>
          <w:sz w:val="22"/>
          <w:szCs w:val="22"/>
        </w:rPr>
        <w:t xml:space="preserve">Prezesa Rady Ministrów z dnia 21 maja 2019 r. </w:t>
      </w:r>
      <w:r w:rsidR="00E515D8" w:rsidRPr="00D7232F">
        <w:rPr>
          <w:i/>
          <w:sz w:val="22"/>
          <w:szCs w:val="22"/>
        </w:rPr>
        <w:t>w sprawie kryteriów i trybu przyznawania nagród Prezesa Rady Ministrów oraz wzoru wniosku o ich przyznanie</w:t>
      </w:r>
      <w:r w:rsidR="00E515D8" w:rsidRPr="00D7232F">
        <w:rPr>
          <w:sz w:val="22"/>
          <w:szCs w:val="22"/>
        </w:rPr>
        <w:t xml:space="preserve"> (Dz.</w:t>
      </w:r>
      <w:r w:rsidR="00332F95">
        <w:rPr>
          <w:sz w:val="22"/>
          <w:szCs w:val="22"/>
        </w:rPr>
        <w:t xml:space="preserve"> </w:t>
      </w:r>
      <w:r w:rsidR="00E515D8" w:rsidRPr="00D7232F">
        <w:rPr>
          <w:sz w:val="22"/>
          <w:szCs w:val="22"/>
        </w:rPr>
        <w:t>U. z 2019 r. poz. 976.</w:t>
      </w:r>
      <w:r w:rsidR="00F7745B">
        <w:rPr>
          <w:sz w:val="22"/>
          <w:szCs w:val="22"/>
        </w:rPr>
        <w:t>,</w:t>
      </w:r>
      <w:r w:rsidR="0043339C">
        <w:rPr>
          <w:sz w:val="22"/>
          <w:szCs w:val="22"/>
        </w:rPr>
        <w:t xml:space="preserve"> </w:t>
      </w:r>
      <w:r w:rsidR="00F7745B">
        <w:rPr>
          <w:sz w:val="22"/>
          <w:szCs w:val="22"/>
        </w:rPr>
        <w:t>2021 poz. 2503)</w:t>
      </w:r>
      <w:r w:rsidR="004827F3">
        <w:rPr>
          <w:sz w:val="22"/>
          <w:szCs w:val="22"/>
        </w:rPr>
        <w:t xml:space="preserve"> oraz obowiązek prawny ciążący na administratorze</w:t>
      </w:r>
      <w:r w:rsidR="00433561">
        <w:rPr>
          <w:sz w:val="22"/>
          <w:szCs w:val="22"/>
        </w:rPr>
        <w:t xml:space="preserve"> (zgo</w:t>
      </w:r>
      <w:r w:rsidR="004272BC">
        <w:rPr>
          <w:sz w:val="22"/>
          <w:szCs w:val="22"/>
        </w:rPr>
        <w:t>d</w:t>
      </w:r>
      <w:r w:rsidR="00433561">
        <w:rPr>
          <w:sz w:val="22"/>
          <w:szCs w:val="22"/>
        </w:rPr>
        <w:t>nie z art. 6 ust. 1 lit. c RODO)</w:t>
      </w:r>
      <w:r w:rsidR="004827F3">
        <w:rPr>
          <w:sz w:val="22"/>
          <w:szCs w:val="22"/>
        </w:rPr>
        <w:t xml:space="preserve">, wynikający z ustawy z dnia 14 lipca 1983 r. </w:t>
      </w:r>
      <w:r w:rsidR="004827F3" w:rsidRPr="00347053">
        <w:rPr>
          <w:i/>
          <w:sz w:val="22"/>
          <w:szCs w:val="22"/>
        </w:rPr>
        <w:t xml:space="preserve">o narodowym zasobie archiwalnym </w:t>
      </w:r>
      <w:r w:rsidR="0049578D">
        <w:rPr>
          <w:i/>
          <w:sz w:val="22"/>
          <w:szCs w:val="22"/>
        </w:rPr>
        <w:br/>
      </w:r>
      <w:r w:rsidR="004827F3" w:rsidRPr="00347053">
        <w:rPr>
          <w:i/>
          <w:sz w:val="22"/>
          <w:szCs w:val="22"/>
        </w:rPr>
        <w:t>i archiwach</w:t>
      </w:r>
      <w:r w:rsidR="009F464B" w:rsidRPr="009F464B">
        <w:t xml:space="preserve"> </w:t>
      </w:r>
      <w:r w:rsidR="009F464B" w:rsidRPr="009F464B">
        <w:rPr>
          <w:sz w:val="22"/>
          <w:szCs w:val="22"/>
        </w:rPr>
        <w:t>(</w:t>
      </w:r>
      <w:r w:rsidR="006A2F7B">
        <w:rPr>
          <w:sz w:val="22"/>
          <w:szCs w:val="22"/>
        </w:rPr>
        <w:t>tj. z dnia 13 grudnia 2019 r. Dz.U. z 2020 r. poz. 164</w:t>
      </w:r>
      <w:r w:rsidR="009F464B" w:rsidRPr="009F464B">
        <w:rPr>
          <w:sz w:val="22"/>
          <w:szCs w:val="22"/>
        </w:rPr>
        <w:t>)</w:t>
      </w:r>
      <w:r w:rsidR="00F52114">
        <w:rPr>
          <w:sz w:val="22"/>
          <w:szCs w:val="22"/>
        </w:rPr>
        <w:t xml:space="preserve"> oraz u</w:t>
      </w:r>
      <w:r w:rsidR="00E41CBF">
        <w:rPr>
          <w:sz w:val="22"/>
          <w:szCs w:val="22"/>
        </w:rPr>
        <w:t>stawy</w:t>
      </w:r>
      <w:r w:rsidR="00F52114" w:rsidRPr="00F52114">
        <w:rPr>
          <w:sz w:val="22"/>
          <w:szCs w:val="22"/>
        </w:rPr>
        <w:t xml:space="preserve"> </w:t>
      </w:r>
      <w:r w:rsidR="00E41CBF" w:rsidRPr="00E41CBF">
        <w:rPr>
          <w:sz w:val="22"/>
          <w:szCs w:val="22"/>
        </w:rPr>
        <w:t xml:space="preserve">z dnia 11 sierpnia 2021 r. </w:t>
      </w:r>
      <w:r w:rsidR="00F52114" w:rsidRPr="0049578D">
        <w:rPr>
          <w:i/>
          <w:sz w:val="22"/>
          <w:szCs w:val="22"/>
        </w:rPr>
        <w:t>o otwartych danych i ponownym wykorzystywaniu informacji sektora publicznego</w:t>
      </w:r>
      <w:r w:rsidR="00F52114">
        <w:rPr>
          <w:sz w:val="22"/>
          <w:szCs w:val="22"/>
        </w:rPr>
        <w:t xml:space="preserve"> </w:t>
      </w:r>
      <w:r w:rsidR="00E41CBF" w:rsidRPr="00E41CBF">
        <w:rPr>
          <w:sz w:val="22"/>
          <w:szCs w:val="22"/>
        </w:rPr>
        <w:t>(Dz.U. z 2021 r. poz. 1641)</w:t>
      </w:r>
      <w:r w:rsidR="00755E45">
        <w:rPr>
          <w:sz w:val="22"/>
          <w:szCs w:val="22"/>
        </w:rPr>
        <w:t xml:space="preserve">, w zakresie </w:t>
      </w:r>
      <w:r w:rsidR="00755E45" w:rsidRPr="00755E45">
        <w:rPr>
          <w:sz w:val="22"/>
          <w:szCs w:val="22"/>
        </w:rPr>
        <w:t>realizacji prawa do ponownego wykorzystywania informacji sektora publicznego</w:t>
      </w:r>
      <w:r w:rsidR="009F464B">
        <w:rPr>
          <w:sz w:val="22"/>
          <w:szCs w:val="22"/>
        </w:rPr>
        <w:t>.</w:t>
      </w:r>
      <w:r w:rsidR="00614137">
        <w:rPr>
          <w:sz w:val="22"/>
          <w:szCs w:val="22"/>
        </w:rPr>
        <w:t xml:space="preserve"> </w:t>
      </w:r>
    </w:p>
    <w:p w14:paraId="541B4291" w14:textId="77777777" w:rsidR="00815539" w:rsidRPr="00D7232F" w:rsidRDefault="00815539" w:rsidP="009F589C">
      <w:pPr>
        <w:spacing w:before="120" w:line="276" w:lineRule="auto"/>
        <w:jc w:val="both"/>
        <w:rPr>
          <w:sz w:val="22"/>
          <w:szCs w:val="22"/>
        </w:rPr>
      </w:pPr>
      <w:r w:rsidRPr="00D7232F">
        <w:rPr>
          <w:sz w:val="22"/>
          <w:szCs w:val="22"/>
        </w:rPr>
        <w:t>Dane osobow</w:t>
      </w:r>
      <w:r w:rsidR="00E515D8" w:rsidRPr="00D7232F">
        <w:rPr>
          <w:sz w:val="22"/>
          <w:szCs w:val="22"/>
        </w:rPr>
        <w:t>e będą przetwarzane przez okres trwania edycji konkursu oraz zgodnie z przepisami dotyczącymi archiwizacji</w:t>
      </w:r>
      <w:r w:rsidR="009F589C">
        <w:rPr>
          <w:sz w:val="22"/>
          <w:szCs w:val="22"/>
        </w:rPr>
        <w:t>,</w:t>
      </w:r>
      <w:r w:rsidR="00B1534D">
        <w:rPr>
          <w:sz w:val="22"/>
          <w:szCs w:val="22"/>
        </w:rPr>
        <w:t xml:space="preserve"> przepisami dotyczącymi </w:t>
      </w:r>
      <w:r w:rsidR="00B1534D" w:rsidRPr="00B1534D">
        <w:rPr>
          <w:sz w:val="22"/>
          <w:szCs w:val="22"/>
        </w:rPr>
        <w:t>realizacji prawa do ponownego wykorzystywania informacji sektora publicznego</w:t>
      </w:r>
      <w:r w:rsidR="00B1534D">
        <w:rPr>
          <w:sz w:val="22"/>
          <w:szCs w:val="22"/>
        </w:rPr>
        <w:t>,</w:t>
      </w:r>
      <w:r w:rsidR="009F589C">
        <w:rPr>
          <w:sz w:val="22"/>
          <w:szCs w:val="22"/>
        </w:rPr>
        <w:t xml:space="preserve"> </w:t>
      </w:r>
      <w:r w:rsidR="009F589C" w:rsidRPr="009F589C">
        <w:rPr>
          <w:sz w:val="22"/>
          <w:szCs w:val="22"/>
        </w:rPr>
        <w:t>do czasu istnienia obowiązku</w:t>
      </w:r>
      <w:r w:rsidR="009F589C">
        <w:rPr>
          <w:sz w:val="22"/>
          <w:szCs w:val="22"/>
        </w:rPr>
        <w:t xml:space="preserve"> </w:t>
      </w:r>
      <w:r w:rsidR="00B1534D">
        <w:rPr>
          <w:sz w:val="22"/>
          <w:szCs w:val="22"/>
        </w:rPr>
        <w:t>prawnego nałożonego na administratora</w:t>
      </w:r>
      <w:r w:rsidR="003B5B3B" w:rsidRPr="00D7232F">
        <w:rPr>
          <w:sz w:val="22"/>
          <w:szCs w:val="22"/>
        </w:rPr>
        <w:t>.</w:t>
      </w:r>
    </w:p>
    <w:p w14:paraId="34D5939C" w14:textId="77777777" w:rsidR="00332F95" w:rsidRDefault="00332F95" w:rsidP="00C3202D">
      <w:pPr>
        <w:rPr>
          <w:sz w:val="22"/>
          <w:szCs w:val="22"/>
        </w:rPr>
      </w:pPr>
    </w:p>
    <w:p w14:paraId="008CA6D6" w14:textId="77777777" w:rsidR="00C3202D" w:rsidRPr="00D7232F" w:rsidRDefault="00E515D8" w:rsidP="00C3202D">
      <w:pPr>
        <w:rPr>
          <w:sz w:val="22"/>
          <w:szCs w:val="22"/>
        </w:rPr>
      </w:pPr>
      <w:r w:rsidRPr="00D7232F">
        <w:rPr>
          <w:sz w:val="22"/>
          <w:szCs w:val="22"/>
        </w:rPr>
        <w:t xml:space="preserve">Przetwarzane dane pochodzą z wniosków przekazywanych przez wnioskodawców, którymi zgodnie </w:t>
      </w:r>
      <w:r w:rsidR="00EC68B6">
        <w:rPr>
          <w:sz w:val="22"/>
          <w:szCs w:val="22"/>
        </w:rPr>
        <w:br/>
      </w:r>
      <w:r w:rsidRPr="00D7232F">
        <w:rPr>
          <w:sz w:val="22"/>
          <w:szCs w:val="22"/>
        </w:rPr>
        <w:t xml:space="preserve">z rozporządzeniem </w:t>
      </w:r>
      <w:r w:rsidR="00C3202D" w:rsidRPr="00D7232F">
        <w:rPr>
          <w:sz w:val="22"/>
          <w:szCs w:val="22"/>
        </w:rPr>
        <w:t>mogą być</w:t>
      </w:r>
      <w:r w:rsidRPr="00D7232F">
        <w:rPr>
          <w:sz w:val="22"/>
          <w:szCs w:val="22"/>
        </w:rPr>
        <w:t>:</w:t>
      </w:r>
      <w:r w:rsidRPr="00D7232F">
        <w:rPr>
          <w:sz w:val="22"/>
          <w:szCs w:val="22"/>
        </w:rPr>
        <w:br/>
      </w:r>
    </w:p>
    <w:p w14:paraId="2EE90715" w14:textId="77777777" w:rsidR="00C3202D" w:rsidRPr="00D7232F" w:rsidRDefault="00C3202D" w:rsidP="00C3202D">
      <w:pPr>
        <w:pStyle w:val="Akapitzlist"/>
        <w:numPr>
          <w:ilvl w:val="0"/>
          <w:numId w:val="7"/>
        </w:numPr>
        <w:rPr>
          <w:sz w:val="22"/>
          <w:szCs w:val="22"/>
        </w:rPr>
      </w:pPr>
      <w:r w:rsidRPr="00D7232F">
        <w:rPr>
          <w:sz w:val="22"/>
          <w:szCs w:val="22"/>
        </w:rPr>
        <w:t>rektorzy;</w:t>
      </w:r>
    </w:p>
    <w:p w14:paraId="3CC171F8" w14:textId="77777777" w:rsidR="00C3202D" w:rsidRPr="00D7232F" w:rsidRDefault="00C3202D" w:rsidP="00C3202D">
      <w:pPr>
        <w:pStyle w:val="Akapitzlist"/>
        <w:numPr>
          <w:ilvl w:val="0"/>
          <w:numId w:val="7"/>
        </w:numPr>
        <w:rPr>
          <w:sz w:val="22"/>
          <w:szCs w:val="22"/>
        </w:rPr>
      </w:pPr>
      <w:r w:rsidRPr="00D7232F">
        <w:rPr>
          <w:sz w:val="22"/>
          <w:szCs w:val="22"/>
        </w:rPr>
        <w:t>prezydenci federacji podmiotów systemu szkolnictwa wyższego i nauki;</w:t>
      </w:r>
    </w:p>
    <w:p w14:paraId="643E050E" w14:textId="77777777" w:rsidR="00C3202D" w:rsidRPr="00D7232F" w:rsidRDefault="00C3202D" w:rsidP="00C3202D">
      <w:pPr>
        <w:pStyle w:val="Akapitzlist"/>
        <w:numPr>
          <w:ilvl w:val="0"/>
          <w:numId w:val="7"/>
        </w:numPr>
        <w:rPr>
          <w:sz w:val="22"/>
          <w:szCs w:val="22"/>
        </w:rPr>
      </w:pPr>
      <w:r w:rsidRPr="00D7232F">
        <w:rPr>
          <w:sz w:val="22"/>
          <w:szCs w:val="22"/>
        </w:rPr>
        <w:t>Prezes Polskiej Akademii Nauk;</w:t>
      </w:r>
    </w:p>
    <w:p w14:paraId="3A54D708" w14:textId="77777777" w:rsidR="00C3202D" w:rsidRPr="00D7232F" w:rsidRDefault="00C3202D" w:rsidP="00C3202D">
      <w:pPr>
        <w:pStyle w:val="Akapitzlist"/>
        <w:numPr>
          <w:ilvl w:val="0"/>
          <w:numId w:val="7"/>
        </w:numPr>
        <w:rPr>
          <w:sz w:val="22"/>
          <w:szCs w:val="22"/>
        </w:rPr>
      </w:pPr>
      <w:r w:rsidRPr="00D7232F">
        <w:rPr>
          <w:sz w:val="22"/>
          <w:szCs w:val="22"/>
        </w:rPr>
        <w:t>Prezes Polskiej Akademii Umiejętności;</w:t>
      </w:r>
    </w:p>
    <w:p w14:paraId="63CA2BCA" w14:textId="77777777" w:rsidR="00C3202D" w:rsidRPr="00D7232F" w:rsidRDefault="00C3202D" w:rsidP="00C3202D">
      <w:pPr>
        <w:pStyle w:val="Akapitzlist"/>
        <w:numPr>
          <w:ilvl w:val="0"/>
          <w:numId w:val="7"/>
        </w:numPr>
        <w:rPr>
          <w:sz w:val="22"/>
          <w:szCs w:val="22"/>
        </w:rPr>
      </w:pPr>
      <w:r w:rsidRPr="00D7232F">
        <w:rPr>
          <w:sz w:val="22"/>
          <w:szCs w:val="22"/>
        </w:rPr>
        <w:t>dyrektorzy instytutów naukowych Polskiej Akademii Nauk;</w:t>
      </w:r>
    </w:p>
    <w:p w14:paraId="5DFED513" w14:textId="77777777" w:rsidR="00C3202D" w:rsidRPr="00F7745B" w:rsidRDefault="00C3202D" w:rsidP="00C3202D">
      <w:pPr>
        <w:pStyle w:val="Akapitzlist"/>
        <w:numPr>
          <w:ilvl w:val="0"/>
          <w:numId w:val="7"/>
        </w:numPr>
        <w:rPr>
          <w:sz w:val="22"/>
          <w:szCs w:val="22"/>
        </w:rPr>
      </w:pPr>
      <w:r w:rsidRPr="00F7745B">
        <w:rPr>
          <w:sz w:val="22"/>
          <w:szCs w:val="22"/>
        </w:rPr>
        <w:t>dyrektorzy instytutów badawczych;</w:t>
      </w:r>
    </w:p>
    <w:p w14:paraId="14411AF0" w14:textId="77777777" w:rsidR="00767D5F" w:rsidRPr="00F7745B" w:rsidRDefault="00767D5F" w:rsidP="00767D5F">
      <w:pPr>
        <w:pStyle w:val="Akapitzlist"/>
        <w:numPr>
          <w:ilvl w:val="0"/>
          <w:numId w:val="7"/>
        </w:numPr>
        <w:rPr>
          <w:sz w:val="22"/>
          <w:szCs w:val="22"/>
        </w:rPr>
      </w:pPr>
      <w:r w:rsidRPr="00F7745B">
        <w:rPr>
          <w:sz w:val="22"/>
          <w:szCs w:val="22"/>
        </w:rPr>
        <w:t>Prezes Centrum Łukasiewicz;</w:t>
      </w:r>
    </w:p>
    <w:p w14:paraId="20B32548" w14:textId="77777777" w:rsidR="00767D5F" w:rsidRPr="00F7745B" w:rsidRDefault="00767D5F" w:rsidP="00767D5F">
      <w:pPr>
        <w:pStyle w:val="Akapitzlist"/>
        <w:numPr>
          <w:ilvl w:val="0"/>
          <w:numId w:val="7"/>
        </w:numPr>
        <w:rPr>
          <w:sz w:val="22"/>
          <w:szCs w:val="22"/>
        </w:rPr>
      </w:pPr>
      <w:r w:rsidRPr="00F7745B">
        <w:rPr>
          <w:sz w:val="22"/>
          <w:szCs w:val="22"/>
        </w:rPr>
        <w:t>dyrektor instytutu działającego w ramach Sieci Badawczej Łukasiewicz;</w:t>
      </w:r>
    </w:p>
    <w:p w14:paraId="13AA088F" w14:textId="77777777" w:rsidR="00C3202D" w:rsidRPr="00D7232F" w:rsidRDefault="00C3202D" w:rsidP="00C3202D">
      <w:pPr>
        <w:pStyle w:val="Akapitzlist"/>
        <w:numPr>
          <w:ilvl w:val="0"/>
          <w:numId w:val="7"/>
        </w:numPr>
        <w:rPr>
          <w:sz w:val="22"/>
          <w:szCs w:val="22"/>
        </w:rPr>
      </w:pPr>
      <w:r w:rsidRPr="00D7232F">
        <w:rPr>
          <w:sz w:val="22"/>
          <w:szCs w:val="22"/>
        </w:rPr>
        <w:t>dyrektor międzynarodowego instytutu naukowego utworzonego na podstawie odrębnej ustawy działającego na terytorium Rzeczypospolitej Polskiej;</w:t>
      </w:r>
    </w:p>
    <w:p w14:paraId="7D1721C6" w14:textId="77777777" w:rsidR="00C3202D" w:rsidRPr="00D7232F" w:rsidRDefault="00C3202D" w:rsidP="00347053">
      <w:pPr>
        <w:pStyle w:val="Akapitzlist"/>
        <w:numPr>
          <w:ilvl w:val="0"/>
          <w:numId w:val="7"/>
        </w:numPr>
        <w:jc w:val="both"/>
        <w:rPr>
          <w:sz w:val="22"/>
          <w:szCs w:val="22"/>
        </w:rPr>
      </w:pPr>
      <w:r w:rsidRPr="00D7232F">
        <w:rPr>
          <w:sz w:val="22"/>
          <w:szCs w:val="22"/>
        </w:rPr>
        <w:t>dyrektor międzynarodowego instytutu naukowego utworzonego na mocy umowy międzynarodowej, której Rzeczpospolita Polska jest stroną;</w:t>
      </w:r>
    </w:p>
    <w:p w14:paraId="7B77A23C" w14:textId="77777777" w:rsidR="00815539" w:rsidRPr="00D7232F" w:rsidRDefault="00C3202D" w:rsidP="00347053">
      <w:pPr>
        <w:pStyle w:val="Akapitzlist"/>
        <w:numPr>
          <w:ilvl w:val="0"/>
          <w:numId w:val="7"/>
        </w:numPr>
        <w:jc w:val="both"/>
        <w:rPr>
          <w:sz w:val="22"/>
          <w:szCs w:val="22"/>
        </w:rPr>
      </w:pPr>
      <w:r w:rsidRPr="00D7232F">
        <w:rPr>
          <w:sz w:val="22"/>
          <w:szCs w:val="22"/>
        </w:rPr>
        <w:t>osoby kierujące innymi podmiotami, jeżeli do ustawowych lub statutowych zadań tych podmiotów należy organizowanie, planowanie lub prowadzenie badań naukowych.</w:t>
      </w:r>
      <w:r w:rsidR="00A17921" w:rsidRPr="00D7232F">
        <w:rPr>
          <w:sz w:val="22"/>
          <w:szCs w:val="22"/>
        </w:rPr>
        <w:t xml:space="preserve">                                                                  </w:t>
      </w:r>
    </w:p>
    <w:p w14:paraId="3797DAFF" w14:textId="77777777" w:rsidR="00E515D8" w:rsidRPr="00D7232F" w:rsidRDefault="00E515D8" w:rsidP="00E515D8">
      <w:pPr>
        <w:spacing w:before="120"/>
        <w:jc w:val="both"/>
        <w:rPr>
          <w:sz w:val="22"/>
          <w:szCs w:val="22"/>
        </w:rPr>
      </w:pPr>
      <w:r w:rsidRPr="00D7232F">
        <w:rPr>
          <w:sz w:val="22"/>
          <w:szCs w:val="22"/>
        </w:rPr>
        <w:t xml:space="preserve">Podanie danych osobowych jest </w:t>
      </w:r>
      <w:r w:rsidR="00332F95">
        <w:rPr>
          <w:sz w:val="22"/>
          <w:szCs w:val="22"/>
        </w:rPr>
        <w:t xml:space="preserve">dobrowolne, ale niezbędne do </w:t>
      </w:r>
      <w:r w:rsidRPr="00D7232F">
        <w:rPr>
          <w:sz w:val="22"/>
          <w:szCs w:val="22"/>
        </w:rPr>
        <w:t>przeprowadzenia procedury konkursowej</w:t>
      </w:r>
      <w:r w:rsidR="00332F95">
        <w:rPr>
          <w:sz w:val="22"/>
          <w:szCs w:val="22"/>
        </w:rPr>
        <w:t>.</w:t>
      </w:r>
    </w:p>
    <w:p w14:paraId="57B94493" w14:textId="77777777" w:rsidR="00DC7424" w:rsidRPr="00D7232F" w:rsidRDefault="00E515D8" w:rsidP="00E515D8">
      <w:pPr>
        <w:spacing w:before="120"/>
        <w:jc w:val="both"/>
        <w:rPr>
          <w:sz w:val="22"/>
          <w:szCs w:val="22"/>
        </w:rPr>
      </w:pPr>
      <w:r w:rsidRPr="00D7232F">
        <w:rPr>
          <w:sz w:val="22"/>
          <w:szCs w:val="22"/>
        </w:rPr>
        <w:lastRenderedPageBreak/>
        <w:t>Konsekwencją niepodania danych osobowych będzie nieuwzględnienie wniosku w procedurze konkursowej.</w:t>
      </w:r>
    </w:p>
    <w:p w14:paraId="7988905E" w14:textId="77777777" w:rsidR="009B500B" w:rsidRDefault="009B500B" w:rsidP="00347053">
      <w:pPr>
        <w:pStyle w:val="NormalnyWeb"/>
        <w:spacing w:before="120" w:beforeAutospacing="0" w:after="0" w:afterAutospacing="0"/>
        <w:rPr>
          <w:b/>
          <w:sz w:val="22"/>
          <w:szCs w:val="22"/>
          <w:u w:val="single"/>
        </w:rPr>
      </w:pPr>
    </w:p>
    <w:p w14:paraId="0717659B" w14:textId="77777777" w:rsidR="006B77E7" w:rsidRPr="00D7232F" w:rsidRDefault="006B77E7" w:rsidP="00347053">
      <w:pPr>
        <w:pStyle w:val="NormalnyWeb"/>
        <w:spacing w:before="120" w:beforeAutospacing="0" w:after="0" w:afterAutospacing="0"/>
        <w:rPr>
          <w:b/>
          <w:sz w:val="22"/>
          <w:szCs w:val="22"/>
          <w:u w:val="single"/>
        </w:rPr>
      </w:pPr>
      <w:r w:rsidRPr="00D7232F">
        <w:rPr>
          <w:b/>
          <w:sz w:val="22"/>
          <w:szCs w:val="22"/>
          <w:u w:val="single"/>
        </w:rPr>
        <w:t>Odbiorcy danych osobowych</w:t>
      </w:r>
    </w:p>
    <w:p w14:paraId="27A19DBD" w14:textId="77777777" w:rsidR="00EC68B6" w:rsidRDefault="008B424F" w:rsidP="0049578D">
      <w:pPr>
        <w:pStyle w:val="NormalnyWeb"/>
        <w:spacing w:before="120" w:beforeAutospacing="0" w:after="0" w:afterAutospacing="0"/>
        <w:jc w:val="both"/>
        <w:rPr>
          <w:sz w:val="22"/>
          <w:szCs w:val="22"/>
        </w:rPr>
      </w:pPr>
      <w:r w:rsidRPr="008B424F">
        <w:rPr>
          <w:sz w:val="22"/>
          <w:szCs w:val="22"/>
        </w:rPr>
        <w:t xml:space="preserve">Dane osobowe mogą być przekazywane do organów publicznych i urzędów państwowych lub innych podmiotów upoważnionych na podstawie przepisów prawa lub wykonujących zadania realizowane </w:t>
      </w:r>
      <w:r w:rsidR="00347053">
        <w:rPr>
          <w:sz w:val="22"/>
          <w:szCs w:val="22"/>
        </w:rPr>
        <w:br/>
      </w:r>
      <w:r w:rsidRPr="008B424F">
        <w:rPr>
          <w:sz w:val="22"/>
          <w:szCs w:val="22"/>
        </w:rPr>
        <w:t>w interesie publicznym lub w ramach sprawowania władzy publicznej.</w:t>
      </w:r>
    </w:p>
    <w:p w14:paraId="7E2D1880" w14:textId="77777777" w:rsidR="008B424F" w:rsidRPr="008B424F" w:rsidRDefault="00EC68B6" w:rsidP="0049578D">
      <w:pPr>
        <w:pStyle w:val="NormalnyWeb"/>
        <w:spacing w:before="12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Dane osobowe są przekazywane Zespołowi ds. Nagród oraz recenzentom wskazanym przez Zespół </w:t>
      </w:r>
      <w:r w:rsidR="00347053">
        <w:rPr>
          <w:sz w:val="22"/>
          <w:szCs w:val="22"/>
        </w:rPr>
        <w:br/>
      </w:r>
      <w:r>
        <w:rPr>
          <w:sz w:val="22"/>
          <w:szCs w:val="22"/>
        </w:rPr>
        <w:t>w celu oceny wniosków w ramach procedury wyłonienia laureatów nagrody PRM.</w:t>
      </w:r>
      <w:r w:rsidR="008B424F" w:rsidRPr="008B424F">
        <w:rPr>
          <w:sz w:val="22"/>
          <w:szCs w:val="22"/>
        </w:rPr>
        <w:t xml:space="preserve"> </w:t>
      </w:r>
    </w:p>
    <w:p w14:paraId="2311D339" w14:textId="77777777" w:rsidR="00614137" w:rsidRDefault="00614137" w:rsidP="00347053">
      <w:pPr>
        <w:spacing w:after="160" w:line="276" w:lineRule="auto"/>
        <w:contextualSpacing/>
        <w:jc w:val="both"/>
        <w:rPr>
          <w:sz w:val="22"/>
          <w:szCs w:val="22"/>
        </w:rPr>
      </w:pPr>
    </w:p>
    <w:p w14:paraId="7DE0FAC2" w14:textId="77777777" w:rsidR="008B424F" w:rsidRDefault="008B424F" w:rsidP="00347053">
      <w:pPr>
        <w:spacing w:after="160" w:line="276" w:lineRule="auto"/>
        <w:contextualSpacing/>
        <w:jc w:val="both"/>
        <w:rPr>
          <w:sz w:val="22"/>
          <w:szCs w:val="22"/>
        </w:rPr>
      </w:pPr>
      <w:r w:rsidRPr="008B424F">
        <w:rPr>
          <w:sz w:val="22"/>
          <w:szCs w:val="22"/>
        </w:rPr>
        <w:t xml:space="preserve">Dane osobowe są przekazywane do podmiotów przetwarzających dane w imieniu Administratora Danych osobowych, posiadających uprawnienia do ich przetwarzania – Centrum Obsługi Administracji Rządowej, ul. Powsińska 69/71, 02-903 Warszawa. </w:t>
      </w:r>
    </w:p>
    <w:p w14:paraId="3B00E880" w14:textId="77777777" w:rsidR="008B424F" w:rsidRDefault="008B424F" w:rsidP="00347053">
      <w:pPr>
        <w:spacing w:after="160" w:line="276" w:lineRule="auto"/>
        <w:contextualSpacing/>
        <w:jc w:val="both"/>
        <w:rPr>
          <w:sz w:val="22"/>
          <w:szCs w:val="22"/>
        </w:rPr>
      </w:pPr>
    </w:p>
    <w:p w14:paraId="2CE45270" w14:textId="77777777" w:rsidR="00445379" w:rsidRDefault="008B424F" w:rsidP="00347053">
      <w:pPr>
        <w:spacing w:after="160" w:line="276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Ponadto, l</w:t>
      </w:r>
      <w:r w:rsidR="00445379" w:rsidRPr="00D7232F">
        <w:rPr>
          <w:sz w:val="22"/>
          <w:szCs w:val="22"/>
        </w:rPr>
        <w:t xml:space="preserve">ista laureatów, zgodnie z przepisami </w:t>
      </w:r>
      <w:r>
        <w:rPr>
          <w:sz w:val="22"/>
          <w:szCs w:val="22"/>
        </w:rPr>
        <w:t xml:space="preserve">ww. </w:t>
      </w:r>
      <w:r w:rsidR="00445379" w:rsidRPr="00D7232F">
        <w:rPr>
          <w:sz w:val="22"/>
          <w:szCs w:val="22"/>
        </w:rPr>
        <w:t>rozporządzenia, jest publikowana w BIP KPRM</w:t>
      </w:r>
      <w:r>
        <w:rPr>
          <w:sz w:val="22"/>
          <w:szCs w:val="22"/>
        </w:rPr>
        <w:t>.</w:t>
      </w:r>
    </w:p>
    <w:p w14:paraId="4E3B67A8" w14:textId="77777777" w:rsidR="000076AA" w:rsidRDefault="000076AA" w:rsidP="00347053">
      <w:pPr>
        <w:spacing w:after="160" w:line="276" w:lineRule="auto"/>
        <w:contextualSpacing/>
        <w:jc w:val="both"/>
        <w:rPr>
          <w:sz w:val="22"/>
          <w:szCs w:val="22"/>
        </w:rPr>
      </w:pPr>
    </w:p>
    <w:p w14:paraId="5804711F" w14:textId="77777777" w:rsidR="00391A60" w:rsidRDefault="00391A60" w:rsidP="00347053">
      <w:pPr>
        <w:pStyle w:val="NormalnyWeb"/>
        <w:spacing w:before="120" w:beforeAutospacing="0" w:after="0" w:afterAutospacing="0"/>
        <w:rPr>
          <w:b/>
          <w:sz w:val="22"/>
          <w:szCs w:val="22"/>
          <w:u w:val="single"/>
        </w:rPr>
      </w:pPr>
      <w:r w:rsidRPr="00391A60">
        <w:rPr>
          <w:b/>
          <w:sz w:val="22"/>
          <w:szCs w:val="22"/>
          <w:u w:val="single"/>
        </w:rPr>
        <w:t>Kategorie odnośnych danych</w:t>
      </w:r>
    </w:p>
    <w:p w14:paraId="3D748AFA" w14:textId="77777777" w:rsidR="00391A60" w:rsidRPr="00347053" w:rsidRDefault="00391A60" w:rsidP="00347053">
      <w:pPr>
        <w:pStyle w:val="NormalnyWeb"/>
        <w:spacing w:before="120" w:beforeAutospacing="0" w:after="0" w:afterAutospacing="0"/>
        <w:rPr>
          <w:sz w:val="22"/>
          <w:szCs w:val="22"/>
        </w:rPr>
      </w:pPr>
      <w:r w:rsidRPr="00347053">
        <w:rPr>
          <w:sz w:val="22"/>
          <w:szCs w:val="22"/>
        </w:rPr>
        <w:t xml:space="preserve">Przetwarzane dane osobowe obejmują w szczególności: </w:t>
      </w:r>
    </w:p>
    <w:p w14:paraId="3B04750F" w14:textId="77777777" w:rsidR="00391A60" w:rsidRPr="00347053" w:rsidRDefault="00391A60" w:rsidP="00391A60">
      <w:pPr>
        <w:numPr>
          <w:ilvl w:val="0"/>
          <w:numId w:val="12"/>
        </w:numPr>
        <w:spacing w:after="160" w:line="276" w:lineRule="auto"/>
        <w:contextualSpacing/>
        <w:jc w:val="both"/>
        <w:rPr>
          <w:sz w:val="22"/>
          <w:szCs w:val="22"/>
          <w:u w:val="single"/>
        </w:rPr>
      </w:pPr>
      <w:r w:rsidRPr="00347053">
        <w:rPr>
          <w:sz w:val="22"/>
          <w:szCs w:val="22"/>
          <w:u w:val="single"/>
        </w:rPr>
        <w:t xml:space="preserve">imię i nazwisko,  </w:t>
      </w:r>
    </w:p>
    <w:p w14:paraId="350B8AEE" w14:textId="77777777" w:rsidR="00391A60" w:rsidRPr="00347053" w:rsidRDefault="00391A60" w:rsidP="00391A60">
      <w:pPr>
        <w:numPr>
          <w:ilvl w:val="0"/>
          <w:numId w:val="12"/>
        </w:numPr>
        <w:spacing w:after="160" w:line="276" w:lineRule="auto"/>
        <w:contextualSpacing/>
        <w:jc w:val="both"/>
        <w:rPr>
          <w:sz w:val="22"/>
          <w:szCs w:val="22"/>
          <w:u w:val="single"/>
        </w:rPr>
      </w:pPr>
      <w:r w:rsidRPr="00347053">
        <w:rPr>
          <w:sz w:val="22"/>
          <w:szCs w:val="22"/>
          <w:u w:val="single"/>
        </w:rPr>
        <w:t xml:space="preserve">stopień naukowy, </w:t>
      </w:r>
    </w:p>
    <w:p w14:paraId="16DD9512" w14:textId="77777777" w:rsidR="00391A60" w:rsidRDefault="00391A60" w:rsidP="00391A60">
      <w:pPr>
        <w:numPr>
          <w:ilvl w:val="0"/>
          <w:numId w:val="12"/>
        </w:numPr>
        <w:spacing w:after="160" w:line="276" w:lineRule="auto"/>
        <w:contextualSpacing/>
        <w:jc w:val="both"/>
        <w:rPr>
          <w:sz w:val="22"/>
          <w:szCs w:val="22"/>
          <w:u w:val="single"/>
        </w:rPr>
      </w:pPr>
      <w:r w:rsidRPr="00347053">
        <w:rPr>
          <w:sz w:val="22"/>
          <w:szCs w:val="22"/>
          <w:u w:val="single"/>
        </w:rPr>
        <w:t>tytuł naukowy</w:t>
      </w:r>
      <w:r>
        <w:rPr>
          <w:sz w:val="22"/>
          <w:szCs w:val="22"/>
          <w:u w:val="single"/>
        </w:rPr>
        <w:t>,</w:t>
      </w:r>
    </w:p>
    <w:p w14:paraId="4DAC8764" w14:textId="77777777" w:rsidR="00767D5F" w:rsidRPr="00F7745B" w:rsidRDefault="00767D5F" w:rsidP="00391A60">
      <w:pPr>
        <w:numPr>
          <w:ilvl w:val="0"/>
          <w:numId w:val="12"/>
        </w:numPr>
        <w:spacing w:after="160" w:line="276" w:lineRule="auto"/>
        <w:contextualSpacing/>
        <w:jc w:val="both"/>
        <w:rPr>
          <w:sz w:val="22"/>
          <w:szCs w:val="22"/>
          <w:u w:val="single"/>
        </w:rPr>
      </w:pPr>
      <w:r w:rsidRPr="00F7745B">
        <w:rPr>
          <w:sz w:val="22"/>
          <w:szCs w:val="22"/>
          <w:u w:val="single"/>
        </w:rPr>
        <w:t>miejsce zatrudnienia,</w:t>
      </w:r>
    </w:p>
    <w:p w14:paraId="6ED2D57A" w14:textId="77777777" w:rsidR="00391A60" w:rsidRPr="00347053" w:rsidRDefault="00391A60" w:rsidP="00391A60">
      <w:pPr>
        <w:numPr>
          <w:ilvl w:val="0"/>
          <w:numId w:val="12"/>
        </w:numPr>
        <w:spacing w:after="160" w:line="276" w:lineRule="auto"/>
        <w:contextualSpacing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informację o nie</w:t>
      </w:r>
      <w:r w:rsidRPr="00391A60">
        <w:rPr>
          <w:sz w:val="22"/>
          <w:szCs w:val="22"/>
          <w:u w:val="single"/>
        </w:rPr>
        <w:t>karalności za przestępstwo umyślne lub umyślne przestępstwo skarbowe lub karą dyscyplinarną</w:t>
      </w:r>
      <w:r w:rsidRPr="00347053">
        <w:rPr>
          <w:sz w:val="22"/>
          <w:szCs w:val="22"/>
          <w:u w:val="single"/>
        </w:rPr>
        <w:t>.</w:t>
      </w:r>
    </w:p>
    <w:p w14:paraId="29549478" w14:textId="77777777" w:rsidR="00391A60" w:rsidRPr="00D7232F" w:rsidRDefault="00391A60" w:rsidP="00347053">
      <w:pPr>
        <w:spacing w:after="160" w:line="276" w:lineRule="auto"/>
        <w:contextualSpacing/>
        <w:jc w:val="both"/>
        <w:rPr>
          <w:sz w:val="22"/>
          <w:szCs w:val="22"/>
        </w:rPr>
      </w:pPr>
    </w:p>
    <w:p w14:paraId="2CD08FD8" w14:textId="77777777" w:rsidR="00815539" w:rsidRPr="00D7232F" w:rsidRDefault="00815539" w:rsidP="00815539">
      <w:pPr>
        <w:pStyle w:val="NormalnyWeb"/>
        <w:spacing w:before="120" w:beforeAutospacing="0" w:after="0" w:afterAutospacing="0"/>
        <w:rPr>
          <w:b/>
          <w:sz w:val="22"/>
          <w:szCs w:val="22"/>
          <w:u w:val="single"/>
        </w:rPr>
      </w:pPr>
      <w:r w:rsidRPr="00D7232F">
        <w:rPr>
          <w:b/>
          <w:sz w:val="22"/>
          <w:szCs w:val="22"/>
          <w:u w:val="single"/>
        </w:rPr>
        <w:t>Prawa osoby, której dane dotyczą</w:t>
      </w:r>
    </w:p>
    <w:p w14:paraId="582B198C" w14:textId="77777777" w:rsidR="00815539" w:rsidRPr="00D7232F" w:rsidRDefault="00815539" w:rsidP="00815539">
      <w:pPr>
        <w:pStyle w:val="NormalnyWeb"/>
        <w:spacing w:before="120" w:beforeAutospacing="0" w:after="0" w:afterAutospacing="0" w:line="276" w:lineRule="auto"/>
        <w:rPr>
          <w:sz w:val="22"/>
          <w:szCs w:val="22"/>
        </w:rPr>
      </w:pPr>
      <w:r w:rsidRPr="00D7232F">
        <w:rPr>
          <w:sz w:val="22"/>
          <w:szCs w:val="22"/>
        </w:rPr>
        <w:t xml:space="preserve">Przysługuje Pani/Panu prawo do: </w:t>
      </w:r>
    </w:p>
    <w:p w14:paraId="08800606" w14:textId="77777777" w:rsidR="00291EC4" w:rsidRPr="00347053" w:rsidRDefault="00291EC4" w:rsidP="00347053">
      <w:pPr>
        <w:numPr>
          <w:ilvl w:val="0"/>
          <w:numId w:val="12"/>
        </w:numPr>
        <w:spacing w:after="160" w:line="276" w:lineRule="auto"/>
        <w:contextualSpacing/>
        <w:jc w:val="both"/>
        <w:rPr>
          <w:sz w:val="22"/>
          <w:szCs w:val="22"/>
          <w:u w:val="single"/>
        </w:rPr>
      </w:pPr>
      <w:r w:rsidRPr="00347053">
        <w:rPr>
          <w:sz w:val="22"/>
          <w:szCs w:val="22"/>
          <w:u w:val="single"/>
        </w:rPr>
        <w:t>dostępu do swoich danych osobowych,</w:t>
      </w:r>
    </w:p>
    <w:p w14:paraId="3273D8D1" w14:textId="77777777" w:rsidR="00291EC4" w:rsidRPr="00347053" w:rsidRDefault="00291EC4" w:rsidP="00347053">
      <w:pPr>
        <w:numPr>
          <w:ilvl w:val="0"/>
          <w:numId w:val="12"/>
        </w:numPr>
        <w:spacing w:after="160" w:line="276" w:lineRule="auto"/>
        <w:contextualSpacing/>
        <w:jc w:val="both"/>
        <w:rPr>
          <w:sz w:val="22"/>
          <w:szCs w:val="22"/>
          <w:u w:val="single"/>
        </w:rPr>
      </w:pPr>
      <w:r w:rsidRPr="00347053">
        <w:rPr>
          <w:sz w:val="22"/>
          <w:szCs w:val="22"/>
          <w:u w:val="single"/>
        </w:rPr>
        <w:t>ich sprostowania,</w:t>
      </w:r>
    </w:p>
    <w:p w14:paraId="21518C17" w14:textId="77777777" w:rsidR="00291EC4" w:rsidRPr="00347053" w:rsidRDefault="00291EC4" w:rsidP="00347053">
      <w:pPr>
        <w:numPr>
          <w:ilvl w:val="0"/>
          <w:numId w:val="12"/>
        </w:numPr>
        <w:spacing w:after="160" w:line="276" w:lineRule="auto"/>
        <w:contextualSpacing/>
        <w:jc w:val="both"/>
        <w:rPr>
          <w:sz w:val="22"/>
          <w:szCs w:val="22"/>
          <w:u w:val="single"/>
        </w:rPr>
      </w:pPr>
      <w:r w:rsidRPr="00347053">
        <w:rPr>
          <w:sz w:val="22"/>
          <w:szCs w:val="22"/>
          <w:u w:val="single"/>
        </w:rPr>
        <w:t>ograniczenia ich przetwarzania,</w:t>
      </w:r>
    </w:p>
    <w:p w14:paraId="507810BE" w14:textId="77777777" w:rsidR="00291EC4" w:rsidRPr="00347053" w:rsidRDefault="00291EC4" w:rsidP="00347053">
      <w:pPr>
        <w:numPr>
          <w:ilvl w:val="0"/>
          <w:numId w:val="12"/>
        </w:numPr>
        <w:spacing w:after="160" w:line="276" w:lineRule="auto"/>
        <w:contextualSpacing/>
        <w:jc w:val="both"/>
        <w:rPr>
          <w:sz w:val="22"/>
          <w:szCs w:val="22"/>
          <w:u w:val="single"/>
        </w:rPr>
      </w:pPr>
      <w:r w:rsidRPr="00347053">
        <w:rPr>
          <w:sz w:val="22"/>
          <w:szCs w:val="22"/>
          <w:u w:val="single"/>
        </w:rPr>
        <w:t>wniesienia sprzeciwu.</w:t>
      </w:r>
    </w:p>
    <w:p w14:paraId="29272051" w14:textId="77777777" w:rsidR="00043D67" w:rsidRPr="00D7232F" w:rsidRDefault="00043D67" w:rsidP="00043D67">
      <w:pPr>
        <w:spacing w:before="120"/>
        <w:jc w:val="both"/>
        <w:rPr>
          <w:sz w:val="22"/>
          <w:szCs w:val="22"/>
        </w:rPr>
      </w:pPr>
      <w:r w:rsidRPr="00D7232F">
        <w:rPr>
          <w:sz w:val="22"/>
          <w:szCs w:val="22"/>
        </w:rPr>
        <w:t>Żądanie realizacji wyżej wymienionych praw proszę przesłać w formie pisemnej do Administratora Danych (adres podany na wstępie, z dopiskiem „Ochrona danych osobowych”).</w:t>
      </w:r>
    </w:p>
    <w:p w14:paraId="5D0F8E5A" w14:textId="77777777" w:rsidR="00B513C9" w:rsidRPr="00D7232F" w:rsidRDefault="00B513C9" w:rsidP="00B513C9">
      <w:pPr>
        <w:spacing w:line="360" w:lineRule="auto"/>
        <w:jc w:val="both"/>
        <w:rPr>
          <w:sz w:val="22"/>
          <w:szCs w:val="22"/>
        </w:rPr>
      </w:pPr>
    </w:p>
    <w:p w14:paraId="38D5051D" w14:textId="77777777" w:rsidR="00A17921" w:rsidRPr="00D7232F" w:rsidRDefault="00B513C9" w:rsidP="001D76D4">
      <w:pPr>
        <w:spacing w:line="360" w:lineRule="auto"/>
        <w:jc w:val="both"/>
        <w:rPr>
          <w:sz w:val="22"/>
          <w:szCs w:val="22"/>
        </w:rPr>
      </w:pPr>
      <w:r w:rsidRPr="00D7232F">
        <w:rPr>
          <w:sz w:val="22"/>
          <w:szCs w:val="22"/>
        </w:rPr>
        <w:t xml:space="preserve">Przysługuje Pani/Panu prawo do wniesienia skargi do </w:t>
      </w:r>
      <w:r w:rsidR="005C7D0A" w:rsidRPr="00D7232F">
        <w:rPr>
          <w:sz w:val="22"/>
          <w:szCs w:val="22"/>
        </w:rPr>
        <w:t>Prezesa Urzędu Ochrony Danych Osobowych</w:t>
      </w:r>
      <w:r w:rsidRPr="00D7232F">
        <w:rPr>
          <w:sz w:val="22"/>
          <w:szCs w:val="22"/>
        </w:rPr>
        <w:t xml:space="preserve">. </w:t>
      </w:r>
    </w:p>
    <w:p w14:paraId="5F31EB05" w14:textId="77777777" w:rsidR="00C45E13" w:rsidRPr="00D7232F" w:rsidRDefault="00C45E13" w:rsidP="00C45E13">
      <w:pPr>
        <w:spacing w:before="120"/>
        <w:jc w:val="both"/>
        <w:rPr>
          <w:b/>
          <w:sz w:val="22"/>
          <w:szCs w:val="22"/>
          <w:u w:val="single"/>
        </w:rPr>
      </w:pPr>
      <w:r w:rsidRPr="00D7232F">
        <w:rPr>
          <w:b/>
          <w:sz w:val="22"/>
          <w:szCs w:val="22"/>
          <w:u w:val="single"/>
        </w:rPr>
        <w:t>Informacje o zautomatyzowanym podejmowaniu decyzji, w tym profilowaniu</w:t>
      </w:r>
    </w:p>
    <w:p w14:paraId="19121595" w14:textId="77777777" w:rsidR="00C45E13" w:rsidRDefault="00C45E13" w:rsidP="00D7232F">
      <w:pPr>
        <w:spacing w:before="120" w:line="276" w:lineRule="auto"/>
        <w:jc w:val="both"/>
        <w:rPr>
          <w:sz w:val="22"/>
          <w:szCs w:val="22"/>
        </w:rPr>
      </w:pPr>
      <w:r w:rsidRPr="00D7232F">
        <w:rPr>
          <w:sz w:val="22"/>
          <w:szCs w:val="22"/>
        </w:rPr>
        <w:t xml:space="preserve">Dane osobowe </w:t>
      </w:r>
      <w:r w:rsidR="0070751F">
        <w:rPr>
          <w:sz w:val="22"/>
          <w:szCs w:val="22"/>
        </w:rPr>
        <w:t xml:space="preserve">nie </w:t>
      </w:r>
      <w:r w:rsidRPr="00D7232F">
        <w:rPr>
          <w:sz w:val="22"/>
          <w:szCs w:val="22"/>
        </w:rPr>
        <w:t>będą podlegały zautomatyzowanemu podejmowaniu decyzji, w tym profilowaniu.</w:t>
      </w:r>
    </w:p>
    <w:p w14:paraId="65D2A4C8" w14:textId="77777777" w:rsidR="00433561" w:rsidRDefault="00433561" w:rsidP="00D7232F">
      <w:pPr>
        <w:spacing w:before="120" w:line="276" w:lineRule="auto"/>
        <w:jc w:val="both"/>
        <w:rPr>
          <w:sz w:val="22"/>
          <w:szCs w:val="22"/>
        </w:rPr>
      </w:pPr>
    </w:p>
    <w:p w14:paraId="5D087A93" w14:textId="77777777" w:rsidR="00433561" w:rsidRPr="00522771" w:rsidRDefault="00433561" w:rsidP="00433561">
      <w:pPr>
        <w:spacing w:before="120" w:line="276" w:lineRule="auto"/>
        <w:jc w:val="both"/>
        <w:rPr>
          <w:bCs/>
          <w:sz w:val="22"/>
          <w:szCs w:val="22"/>
        </w:rPr>
      </w:pPr>
      <w:r>
        <w:rPr>
          <w:sz w:val="22"/>
          <w:szCs w:val="22"/>
        </w:rPr>
        <w:t>*RODO - Rozporządzenie</w:t>
      </w:r>
      <w:r w:rsidRPr="00433561">
        <w:rPr>
          <w:sz w:val="22"/>
          <w:szCs w:val="22"/>
        </w:rPr>
        <w:t xml:space="preserve"> Parlamentu Europejskiego i Rady UE 2016/679 z dnia 27 kwietnia 2016 roku </w:t>
      </w:r>
      <w:r w:rsidRPr="0049578D">
        <w:rPr>
          <w:i/>
          <w:sz w:val="22"/>
          <w:szCs w:val="22"/>
        </w:rPr>
        <w:t>w sprawie ochrony osób fizycznych w związku z przetwarzaniem danych osobowych i w sprawie swobodnego przepływu takich danych oraz uchylenia dyrektywy 95/46/WE</w:t>
      </w:r>
      <w:r w:rsidRPr="00433561">
        <w:rPr>
          <w:sz w:val="22"/>
          <w:szCs w:val="22"/>
        </w:rPr>
        <w:t xml:space="preserve"> (ogólne rozporządzenie </w:t>
      </w:r>
      <w:r w:rsidR="0049578D">
        <w:rPr>
          <w:sz w:val="22"/>
          <w:szCs w:val="22"/>
        </w:rPr>
        <w:br/>
      </w:r>
      <w:r w:rsidRPr="00433561">
        <w:rPr>
          <w:sz w:val="22"/>
          <w:szCs w:val="22"/>
        </w:rPr>
        <w:t xml:space="preserve">o ochronie danych) (Dz. Urz. UE L 119 z 4.5.2016, str. 1, z </w:t>
      </w:r>
      <w:proofErr w:type="spellStart"/>
      <w:r w:rsidRPr="00433561">
        <w:rPr>
          <w:sz w:val="22"/>
          <w:szCs w:val="22"/>
        </w:rPr>
        <w:t>późn</w:t>
      </w:r>
      <w:proofErr w:type="spellEnd"/>
      <w:r w:rsidRPr="00433561">
        <w:rPr>
          <w:sz w:val="22"/>
          <w:szCs w:val="22"/>
        </w:rPr>
        <w:t>. zm.)</w:t>
      </w:r>
    </w:p>
    <w:sectPr w:rsidR="00433561" w:rsidRPr="00522771" w:rsidSect="00E515D8">
      <w:pgSz w:w="11906" w:h="16838"/>
      <w:pgMar w:top="851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FBFC81" w14:textId="77777777" w:rsidR="00930DD8" w:rsidRDefault="00930DD8" w:rsidP="00614137">
      <w:r>
        <w:separator/>
      </w:r>
    </w:p>
  </w:endnote>
  <w:endnote w:type="continuationSeparator" w:id="0">
    <w:p w14:paraId="07DF7C1B" w14:textId="77777777" w:rsidR="00930DD8" w:rsidRDefault="00930DD8" w:rsidP="00614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64158C" w14:textId="77777777" w:rsidR="00930DD8" w:rsidRDefault="00930DD8" w:rsidP="00614137">
      <w:r>
        <w:separator/>
      </w:r>
    </w:p>
  </w:footnote>
  <w:footnote w:type="continuationSeparator" w:id="0">
    <w:p w14:paraId="1774A961" w14:textId="77777777" w:rsidR="00930DD8" w:rsidRDefault="00930DD8" w:rsidP="006141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14BE9"/>
    <w:multiLevelType w:val="hybridMultilevel"/>
    <w:tmpl w:val="D52812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95E5C"/>
    <w:multiLevelType w:val="hybridMultilevel"/>
    <w:tmpl w:val="6CA8CA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8D00A4"/>
    <w:multiLevelType w:val="hybridMultilevel"/>
    <w:tmpl w:val="71125C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1C648E"/>
    <w:multiLevelType w:val="hybridMultilevel"/>
    <w:tmpl w:val="F3D4CC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A829CF"/>
    <w:multiLevelType w:val="hybridMultilevel"/>
    <w:tmpl w:val="4C805D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C102D2"/>
    <w:multiLevelType w:val="hybridMultilevel"/>
    <w:tmpl w:val="DBF4C7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76141E"/>
    <w:multiLevelType w:val="hybridMultilevel"/>
    <w:tmpl w:val="06483E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CD519D"/>
    <w:multiLevelType w:val="multilevel"/>
    <w:tmpl w:val="94D43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0997089"/>
    <w:multiLevelType w:val="hybridMultilevel"/>
    <w:tmpl w:val="2B98D0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0A3C9B"/>
    <w:multiLevelType w:val="hybridMultilevel"/>
    <w:tmpl w:val="8FDA3B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FE51BF"/>
    <w:multiLevelType w:val="hybridMultilevel"/>
    <w:tmpl w:val="B928E7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5640344">
    <w:abstractNumId w:val="10"/>
  </w:num>
  <w:num w:numId="2" w16cid:durableId="125510767">
    <w:abstractNumId w:val="4"/>
  </w:num>
  <w:num w:numId="3" w16cid:durableId="1101529409">
    <w:abstractNumId w:val="1"/>
  </w:num>
  <w:num w:numId="4" w16cid:durableId="1189948516">
    <w:abstractNumId w:val="0"/>
  </w:num>
  <w:num w:numId="5" w16cid:durableId="1577590977">
    <w:abstractNumId w:val="2"/>
  </w:num>
  <w:num w:numId="6" w16cid:durableId="1881549842">
    <w:abstractNumId w:val="2"/>
  </w:num>
  <w:num w:numId="7" w16cid:durableId="2052337077">
    <w:abstractNumId w:val="9"/>
  </w:num>
  <w:num w:numId="8" w16cid:durableId="1201672415">
    <w:abstractNumId w:val="8"/>
  </w:num>
  <w:num w:numId="9" w16cid:durableId="236288895">
    <w:abstractNumId w:val="6"/>
  </w:num>
  <w:num w:numId="10" w16cid:durableId="918098215">
    <w:abstractNumId w:val="5"/>
  </w:num>
  <w:num w:numId="11" w16cid:durableId="1324966025">
    <w:abstractNumId w:val="7"/>
  </w:num>
  <w:num w:numId="12" w16cid:durableId="2566698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trackRevisions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CE2"/>
    <w:rsid w:val="0000169D"/>
    <w:rsid w:val="000076AA"/>
    <w:rsid w:val="0001556B"/>
    <w:rsid w:val="00043D67"/>
    <w:rsid w:val="00044B42"/>
    <w:rsid w:val="00074438"/>
    <w:rsid w:val="0007790C"/>
    <w:rsid w:val="00086F77"/>
    <w:rsid w:val="00094322"/>
    <w:rsid w:val="0012136E"/>
    <w:rsid w:val="001B0F5F"/>
    <w:rsid w:val="001B575E"/>
    <w:rsid w:val="001D76D4"/>
    <w:rsid w:val="0020242E"/>
    <w:rsid w:val="00214066"/>
    <w:rsid w:val="002651DB"/>
    <w:rsid w:val="00291EC4"/>
    <w:rsid w:val="002E5698"/>
    <w:rsid w:val="002E64A2"/>
    <w:rsid w:val="00332F95"/>
    <w:rsid w:val="00347053"/>
    <w:rsid w:val="003623F5"/>
    <w:rsid w:val="00391A60"/>
    <w:rsid w:val="003B5B3B"/>
    <w:rsid w:val="003F31F6"/>
    <w:rsid w:val="004008B4"/>
    <w:rsid w:val="00406AD7"/>
    <w:rsid w:val="004170F0"/>
    <w:rsid w:val="00421421"/>
    <w:rsid w:val="004272BC"/>
    <w:rsid w:val="0043339C"/>
    <w:rsid w:val="00433561"/>
    <w:rsid w:val="00445379"/>
    <w:rsid w:val="00476933"/>
    <w:rsid w:val="004827F3"/>
    <w:rsid w:val="0049578D"/>
    <w:rsid w:val="004C25BF"/>
    <w:rsid w:val="004C2CB0"/>
    <w:rsid w:val="004C71AB"/>
    <w:rsid w:val="00522771"/>
    <w:rsid w:val="00552CC8"/>
    <w:rsid w:val="0056157B"/>
    <w:rsid w:val="005717A9"/>
    <w:rsid w:val="005873B9"/>
    <w:rsid w:val="005C7D0A"/>
    <w:rsid w:val="005F1A6A"/>
    <w:rsid w:val="00614137"/>
    <w:rsid w:val="006171AD"/>
    <w:rsid w:val="00634080"/>
    <w:rsid w:val="00647649"/>
    <w:rsid w:val="006A2F7B"/>
    <w:rsid w:val="006A3973"/>
    <w:rsid w:val="006B77E7"/>
    <w:rsid w:val="006D1163"/>
    <w:rsid w:val="0070751F"/>
    <w:rsid w:val="007525F2"/>
    <w:rsid w:val="00755E45"/>
    <w:rsid w:val="00762F77"/>
    <w:rsid w:val="00767D5F"/>
    <w:rsid w:val="007D66C3"/>
    <w:rsid w:val="00812EFE"/>
    <w:rsid w:val="00814D94"/>
    <w:rsid w:val="00815539"/>
    <w:rsid w:val="008B424F"/>
    <w:rsid w:val="0093013C"/>
    <w:rsid w:val="00930DD8"/>
    <w:rsid w:val="00943BD0"/>
    <w:rsid w:val="0095273F"/>
    <w:rsid w:val="009906CE"/>
    <w:rsid w:val="009A3672"/>
    <w:rsid w:val="009B500B"/>
    <w:rsid w:val="009D511B"/>
    <w:rsid w:val="009E37A9"/>
    <w:rsid w:val="009F18A4"/>
    <w:rsid w:val="009F464B"/>
    <w:rsid w:val="009F589C"/>
    <w:rsid w:val="00A17921"/>
    <w:rsid w:val="00A72EE9"/>
    <w:rsid w:val="00A93915"/>
    <w:rsid w:val="00AE7DE3"/>
    <w:rsid w:val="00B1534D"/>
    <w:rsid w:val="00B31778"/>
    <w:rsid w:val="00B513C9"/>
    <w:rsid w:val="00B52790"/>
    <w:rsid w:val="00B61F86"/>
    <w:rsid w:val="00BB22E9"/>
    <w:rsid w:val="00BD47C5"/>
    <w:rsid w:val="00C23042"/>
    <w:rsid w:val="00C3202D"/>
    <w:rsid w:val="00C45E13"/>
    <w:rsid w:val="00C70496"/>
    <w:rsid w:val="00CA4CE2"/>
    <w:rsid w:val="00CD4386"/>
    <w:rsid w:val="00D0250F"/>
    <w:rsid w:val="00D7232F"/>
    <w:rsid w:val="00DA7C97"/>
    <w:rsid w:val="00DB55C5"/>
    <w:rsid w:val="00DC7424"/>
    <w:rsid w:val="00DF4F9A"/>
    <w:rsid w:val="00E0451F"/>
    <w:rsid w:val="00E215A6"/>
    <w:rsid w:val="00E2389E"/>
    <w:rsid w:val="00E37B23"/>
    <w:rsid w:val="00E41CBF"/>
    <w:rsid w:val="00E42C50"/>
    <w:rsid w:val="00E47891"/>
    <w:rsid w:val="00E515D8"/>
    <w:rsid w:val="00E7177E"/>
    <w:rsid w:val="00EB28A1"/>
    <w:rsid w:val="00EC68B6"/>
    <w:rsid w:val="00F1521B"/>
    <w:rsid w:val="00F16EC3"/>
    <w:rsid w:val="00F2381F"/>
    <w:rsid w:val="00F478D8"/>
    <w:rsid w:val="00F52114"/>
    <w:rsid w:val="00F7745B"/>
    <w:rsid w:val="00FE5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3AEEE0"/>
  <w15:docId w15:val="{CA630762-B6FC-4454-A58A-DAFF315B5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4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A4CE2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CA4CE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A4CE2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A4C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A4CE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A4CE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4CE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4CE2"/>
    <w:rPr>
      <w:rFonts w:ascii="Tahoma" w:eastAsia="Times New Roman" w:hAnsi="Tahoma" w:cs="Tahoma"/>
      <w:sz w:val="16"/>
      <w:szCs w:val="16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1F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1F8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141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1413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141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413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DB55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3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1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8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71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77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4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37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5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TaxCatchAll xmlns="dd3b010c-f5df-4645-a1c6-e47419aedb9a">
      <Value>1</Value>
    </TaxCatchAll>
    <lcf76f155ced4ddcb4097134ff3c332f xmlns="7079d0dd-8300-4b74-89aa-b8c1b1857672">
      <Terms xmlns="http://schemas.microsoft.com/office/infopath/2007/PartnerControls"/>
    </lcf76f155ced4ddcb4097134ff3c332f>
    <m362032814784765b3cb057a943f4a4f xmlns="7079d0dd-8300-4b74-89aa-b8c1b1857672">
      <Terms xmlns="http://schemas.microsoft.com/office/infopath/2007/PartnerControls">
        <TermInfo xmlns="http://schemas.microsoft.com/office/infopath/2007/PartnerControls">
          <TermName xmlns="http://schemas.microsoft.com/office/infopath/2007/PartnerControls">Udostępniony</TermName>
          <TermId xmlns="http://schemas.microsoft.com/office/infopath/2007/PartnerControls">eec01414-5238-4430-9b39-ef6adfbe7e84</TermId>
        </TermInfo>
      </Terms>
    </m362032814784765b3cb057a943f4a4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BE8B75137840B4F833810D3A3C7C2D3" ma:contentTypeVersion="16" ma:contentTypeDescription="Utwórz nowy dokument." ma:contentTypeScope="" ma:versionID="ca28675134915dd9c2cb5064b4f786cd">
  <xsd:schema xmlns:xsd="http://www.w3.org/2001/XMLSchema" xmlns:xs="http://www.w3.org/2001/XMLSchema" xmlns:p="http://schemas.microsoft.com/office/2006/metadata/properties" xmlns:ns2="7079d0dd-8300-4b74-89aa-b8c1b1857672" xmlns:ns3="dd3b010c-f5df-4645-a1c6-e47419aedb9a" targetNamespace="http://schemas.microsoft.com/office/2006/metadata/properties" ma:root="true" ma:fieldsID="61bda77d86401a18a13b1506cdbf2c92" ns2:_="" ns3:_="">
    <xsd:import namespace="7079d0dd-8300-4b74-89aa-b8c1b1857672"/>
    <xsd:import namespace="dd3b010c-f5df-4645-a1c6-e47419aedb9a"/>
    <xsd:element name="properties">
      <xsd:complexType>
        <xsd:sequence>
          <xsd:element name="documentManagement">
            <xsd:complexType>
              <xsd:all>
                <xsd:element ref="ns2:m362032814784765b3cb057a943f4a4f" minOccurs="0"/>
                <xsd:element ref="ns3:TaxCatchAll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79d0dd-8300-4b74-89aa-b8c1b1857672" elementFormDefault="qualified">
    <xsd:import namespace="http://schemas.microsoft.com/office/2006/documentManagement/types"/>
    <xsd:import namespace="http://schemas.microsoft.com/office/infopath/2007/PartnerControls"/>
    <xsd:element name="m362032814784765b3cb057a943f4a4f" ma:index="8" ma:taxonomy="true" ma:internalName="m362032814784765b3cb057a943f4a4f" ma:taxonomyFieldName="Udostepniony" ma:displayName="Udostepniony" ma:readOnly="false" ma:default="1;#Udostępniony|eec01414-5238-4430-9b39-ef6adfbe7e84" ma:fieldId="{63620328-1478-4765-b3cb-057a943f4a4f}" ma:sspId="cef6ea6a-32fd-40c8-8d1a-0d4b96b641a0" ma:termSetId="687bf314-3910-48ab-9427-c4674cfd1465" ma:anchorId="379a27fc-51e8-4375-9ca1-eed730d0ac7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Tagi obrazów" ma:readOnly="false" ma:fieldId="{5cf76f15-5ced-4ddc-b409-7134ff3c332f}" ma:taxonomyMulti="true" ma:sspId="cef6ea6a-32fd-40c8-8d1a-0d4b96b641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3b010c-f5df-4645-a1c6-e47419aedb9a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f0577a38-5d91-4954-bfa9-2af533902515}" ma:internalName="TaxCatchAll" ma:showField="CatchAllData" ma:web="dd3b010c-f5df-4645-a1c6-e47419aedb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5D68C9D861577479CA633C8A39F15DA" ma:contentTypeVersion="0" ma:contentTypeDescription="Utwórz nowy dokument." ma:contentTypeScope="" ma:versionID="444209f413dcf7982133c3a0b5529615">
  <xsd:schema xmlns:xsd="http://www.w3.org/2001/XMLSchema" xmlns:p="http://schemas.microsoft.com/office/2006/metadata/properties" targetNamespace="http://schemas.microsoft.com/office/2006/metadata/properties" ma:root="true" ma:fieldsID="109315de924e3091cf82181abb24d9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4D1371AA-2908-4BA9-B858-90EB5F2AC363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35CA0877-2E12-4970-9CC5-CF8AA26DE531}"/>
</file>

<file path=customXml/itemProps3.xml><?xml version="1.0" encoding="utf-8"?>
<ds:datastoreItem xmlns:ds="http://schemas.openxmlformats.org/officeDocument/2006/customXml" ds:itemID="{D0BD1060-88F9-4BEB-8F3F-46CB9618891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2A264D3-3747-4939-AC92-1923C9DA71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799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Waszkiewicz Agnieszka</dc:creator>
  <cp:keywords/>
  <dc:description/>
  <cp:lastModifiedBy>Joanna Włodarczyk</cp:lastModifiedBy>
  <cp:revision>2</cp:revision>
  <cp:lastPrinted>2018-04-27T08:16:00Z</cp:lastPrinted>
  <dcterms:created xsi:type="dcterms:W3CDTF">2025-03-23T08:59:00Z</dcterms:created>
  <dcterms:modified xsi:type="dcterms:W3CDTF">2025-03-23T08:59:00Z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0x0101002BE8B75137840B4F833810D3A3C7C2D3</vt:lpwstr>
  </property>
</Properties>
</file>